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E7" w:rsidRPr="0018437C" w:rsidRDefault="00F36FE7" w:rsidP="0018437C">
      <w:pPr>
        <w:spacing w:after="0" w:line="312" w:lineRule="auto"/>
        <w:ind w:left="1134" w:hanging="567"/>
        <w:jc w:val="both"/>
        <w:rPr>
          <w:b/>
          <w:sz w:val="28"/>
          <w:szCs w:val="28"/>
        </w:rPr>
      </w:pPr>
      <w:r w:rsidRPr="0018437C">
        <w:rPr>
          <w:b/>
          <w:sz w:val="28"/>
          <w:szCs w:val="28"/>
        </w:rPr>
        <w:t>1) porozum</w:t>
      </w:r>
      <w:r w:rsidR="00B17220" w:rsidRPr="0018437C">
        <w:rPr>
          <w:b/>
          <w:sz w:val="28"/>
          <w:szCs w:val="28"/>
        </w:rPr>
        <w:t>iewanie się w języku ojczystym</w:t>
      </w:r>
    </w:p>
    <w:p w:rsidR="00B17220" w:rsidRPr="0018437C" w:rsidRDefault="00B17220" w:rsidP="0018437C">
      <w:pPr>
        <w:spacing w:after="0" w:line="312" w:lineRule="auto"/>
        <w:ind w:left="567"/>
        <w:jc w:val="both"/>
        <w:rPr>
          <w:sz w:val="24"/>
          <w:szCs w:val="24"/>
        </w:rPr>
      </w:pPr>
      <w:r w:rsidRPr="0018437C">
        <w:rPr>
          <w:sz w:val="24"/>
          <w:szCs w:val="24"/>
        </w:rPr>
        <w:t>Porozumiewanie się w języku ojczystym to zdolność wyrażania i interpretowania pojęć, myśli, uczuć, faktów i opinii w mowie i piśmie (rozumienie ze słuchu, mówienie, czytanie i pisanie) oraz językowej interakcji w odpowiedniej i kreatywnej formie w pełnym zakresie kontekstów społecznych i</w:t>
      </w:r>
      <w:r w:rsidR="0018437C">
        <w:rPr>
          <w:sz w:val="24"/>
          <w:szCs w:val="24"/>
        </w:rPr>
        <w:t> </w:t>
      </w:r>
      <w:r w:rsidRPr="0018437C">
        <w:rPr>
          <w:sz w:val="24"/>
          <w:szCs w:val="24"/>
        </w:rPr>
        <w:t>kulturowych – w edukacji i szkoleniu, pracy, domu i czasie wolnym.</w:t>
      </w:r>
    </w:p>
    <w:p w:rsidR="00B17220" w:rsidRPr="0018437C" w:rsidRDefault="00F36FE7" w:rsidP="0018437C">
      <w:pPr>
        <w:spacing w:after="0" w:line="312" w:lineRule="auto"/>
        <w:ind w:left="1134" w:hanging="567"/>
        <w:jc w:val="both"/>
        <w:rPr>
          <w:b/>
          <w:sz w:val="28"/>
          <w:szCs w:val="28"/>
        </w:rPr>
      </w:pPr>
      <w:r w:rsidRPr="0018437C">
        <w:rPr>
          <w:b/>
          <w:sz w:val="28"/>
          <w:szCs w:val="28"/>
        </w:rPr>
        <w:t>2) poroz</w:t>
      </w:r>
      <w:r w:rsidR="00B17220" w:rsidRPr="0018437C">
        <w:rPr>
          <w:b/>
          <w:sz w:val="28"/>
          <w:szCs w:val="28"/>
        </w:rPr>
        <w:t>umiewanie się w językach obcych</w:t>
      </w:r>
    </w:p>
    <w:p w:rsidR="00F36FE7" w:rsidRPr="0018437C" w:rsidRDefault="00B17220" w:rsidP="0018437C">
      <w:pPr>
        <w:spacing w:after="0" w:line="312" w:lineRule="auto"/>
        <w:ind w:left="567"/>
        <w:jc w:val="both"/>
        <w:rPr>
          <w:sz w:val="24"/>
          <w:szCs w:val="24"/>
        </w:rPr>
      </w:pPr>
      <w:r w:rsidRPr="0018437C">
        <w:rPr>
          <w:sz w:val="24"/>
          <w:szCs w:val="24"/>
        </w:rPr>
        <w:t>Porozumiewanie się w obcych językach opiera się w znacznej mierze na tych samych wymiarach umiejętności, co porozumiewanie się w języku ojczystym – na zdolności do rozumienia, wyrażania i</w:t>
      </w:r>
      <w:r w:rsidR="0018437C">
        <w:rPr>
          <w:sz w:val="24"/>
          <w:szCs w:val="24"/>
        </w:rPr>
        <w:t> </w:t>
      </w:r>
      <w:r w:rsidRPr="0018437C">
        <w:rPr>
          <w:sz w:val="24"/>
          <w:szCs w:val="24"/>
        </w:rPr>
        <w:t>interpretowania pojęć, myśli, uczuć, faktów i opinii w mowie i piśmie (rozumienie ze słuchu, mówienie, czytanie i pisanie) w odpowiednim zakresie kontekstów społecznych i kulturalnych (w</w:t>
      </w:r>
      <w:r w:rsidR="0018437C">
        <w:rPr>
          <w:sz w:val="24"/>
          <w:szCs w:val="24"/>
        </w:rPr>
        <w:t> </w:t>
      </w:r>
      <w:r w:rsidRPr="0018437C">
        <w:rPr>
          <w:sz w:val="24"/>
          <w:szCs w:val="24"/>
        </w:rPr>
        <w:t>edukacji i szkoleniu, pracy, domu i czasie wolnym) w zależności od chęci lub potrzeb danej osoby. Porozumiewanie się w obcych językach wymaga również takich umiejętności, jak mediacja i</w:t>
      </w:r>
      <w:r w:rsidR="0018437C">
        <w:rPr>
          <w:sz w:val="24"/>
          <w:szCs w:val="24"/>
        </w:rPr>
        <w:t> </w:t>
      </w:r>
      <w:r w:rsidRPr="0018437C">
        <w:rPr>
          <w:sz w:val="24"/>
          <w:szCs w:val="24"/>
        </w:rPr>
        <w:t>rozumienie różnic kulturowych. Stopień opanowania języka przez daną osobę może być różny w</w:t>
      </w:r>
      <w:r w:rsidR="0018437C">
        <w:rPr>
          <w:sz w:val="24"/>
          <w:szCs w:val="24"/>
        </w:rPr>
        <w:t> </w:t>
      </w:r>
      <w:r w:rsidRPr="0018437C">
        <w:rPr>
          <w:sz w:val="24"/>
          <w:szCs w:val="24"/>
        </w:rPr>
        <w:t>przypadku czterech kompetencji językowych (rozumienie ze słuchu, mówienie, czytanie i pisanie) i</w:t>
      </w:r>
      <w:r w:rsidR="0018437C">
        <w:rPr>
          <w:sz w:val="24"/>
          <w:szCs w:val="24"/>
        </w:rPr>
        <w:t> </w:t>
      </w:r>
      <w:r w:rsidRPr="0018437C">
        <w:rPr>
          <w:sz w:val="24"/>
          <w:szCs w:val="24"/>
        </w:rPr>
        <w:t>poszczególnych języków oraz zależny od społecznego i kulturowego kontekstu osobistego, otoczenia oraz potrzeb lub zainteresowań danej osoby</w:t>
      </w:r>
      <w:r w:rsidR="0018437C">
        <w:rPr>
          <w:sz w:val="24"/>
          <w:szCs w:val="24"/>
        </w:rPr>
        <w:t>.</w:t>
      </w:r>
    </w:p>
    <w:p w:rsidR="00F36FE7" w:rsidRPr="0018437C" w:rsidRDefault="00F36FE7" w:rsidP="0018437C">
      <w:pPr>
        <w:spacing w:after="0" w:line="312" w:lineRule="auto"/>
        <w:ind w:left="993" w:hanging="426"/>
        <w:jc w:val="both"/>
        <w:rPr>
          <w:b/>
          <w:sz w:val="28"/>
          <w:szCs w:val="28"/>
        </w:rPr>
      </w:pPr>
      <w:r w:rsidRPr="0018437C">
        <w:rPr>
          <w:b/>
          <w:sz w:val="28"/>
          <w:szCs w:val="28"/>
        </w:rPr>
        <w:t xml:space="preserve">3) kompetencje matematyczne i podstawowe  </w:t>
      </w:r>
      <w:r w:rsidR="00B17220" w:rsidRPr="0018437C">
        <w:rPr>
          <w:b/>
          <w:sz w:val="28"/>
          <w:szCs w:val="28"/>
        </w:rPr>
        <w:t>kompetencje naukowo-techniczne</w:t>
      </w:r>
    </w:p>
    <w:p w:rsidR="00B17220" w:rsidRPr="0018437C" w:rsidRDefault="00B17220" w:rsidP="0018437C">
      <w:pPr>
        <w:spacing w:after="0" w:line="312" w:lineRule="auto"/>
        <w:ind w:left="567"/>
        <w:jc w:val="both"/>
        <w:rPr>
          <w:sz w:val="24"/>
          <w:szCs w:val="24"/>
        </w:rPr>
      </w:pPr>
      <w:r w:rsidRPr="0018437C">
        <w:rPr>
          <w:sz w:val="24"/>
          <w:szCs w:val="24"/>
        </w:rPr>
        <w:t xml:space="preserve">Kompetencje matematyczne obejmują umiejętność rozwijania i wykorzystywania myślenia matematycznego w celu rozwiązywania problemów wynikających z codziennych sytuacji. Istotne są zarówno proces i czynność, jak i wiedza, przy czym podstawę stanowi należyte opanowanie umiejętności liczenia. Kompetencje matematyczne obejmują – w różnym stopniu – zdolność i chęć wykorzystywania matematycznych sposobów myślenia (myślenie logiczne i przestrzenne) oraz prezentacji (wzory, modele, </w:t>
      </w:r>
      <w:proofErr w:type="spellStart"/>
      <w:r w:rsidRPr="0018437C">
        <w:rPr>
          <w:sz w:val="24"/>
          <w:szCs w:val="24"/>
        </w:rPr>
        <w:t>konstrukty</w:t>
      </w:r>
      <w:proofErr w:type="spellEnd"/>
      <w:r w:rsidRPr="0018437C">
        <w:rPr>
          <w:sz w:val="24"/>
          <w:szCs w:val="24"/>
        </w:rPr>
        <w:t>, wykresy, tabele).  Kompetencje naukowe odnoszą się do zdolności i chęci wykorzystywania istniejącego zasobu wiedzy i metodologii do wyjaśniania świata przyrody, w celu formułowania pytań i wyciągania wniosków opartych na dowodach. Za kompetencje techniczne uznaje się stosowanie tej wiedzy i metodologii w odpowiedzi na postrzegane potrzeby lub pragnienia ludzi. Kompetencje w zakresie nauki i techniki obejmują rozumienie zmian powodowanych przez działalność ludzką oraz odpowiedzialność poszczególnych obywateli.</w:t>
      </w:r>
    </w:p>
    <w:p w:rsidR="00F36FE7" w:rsidRPr="0018437C" w:rsidRDefault="00F36FE7" w:rsidP="0018437C">
      <w:pPr>
        <w:spacing w:after="0" w:line="312" w:lineRule="auto"/>
        <w:ind w:left="1134" w:hanging="567"/>
        <w:jc w:val="both"/>
        <w:rPr>
          <w:b/>
          <w:sz w:val="28"/>
          <w:szCs w:val="28"/>
        </w:rPr>
      </w:pPr>
      <w:r w:rsidRPr="0018437C">
        <w:rPr>
          <w:b/>
          <w:sz w:val="28"/>
          <w:szCs w:val="28"/>
        </w:rPr>
        <w:t>4)</w:t>
      </w:r>
      <w:r w:rsidR="00B17220" w:rsidRPr="0018437C">
        <w:rPr>
          <w:b/>
          <w:sz w:val="28"/>
          <w:szCs w:val="28"/>
        </w:rPr>
        <w:t xml:space="preserve"> kompetencje informatyczne</w:t>
      </w:r>
    </w:p>
    <w:p w:rsidR="00B17220" w:rsidRPr="0018437C" w:rsidRDefault="00B17220" w:rsidP="0018437C">
      <w:pPr>
        <w:spacing w:after="0" w:line="312" w:lineRule="auto"/>
        <w:ind w:left="567"/>
        <w:jc w:val="both"/>
        <w:rPr>
          <w:sz w:val="24"/>
          <w:szCs w:val="24"/>
        </w:rPr>
      </w:pPr>
      <w:r w:rsidRPr="0018437C">
        <w:rPr>
          <w:sz w:val="24"/>
          <w:szCs w:val="24"/>
        </w:rPr>
        <w:t>Kompetencje informatyczne obejmują umiejętne i krytyczne wykorzystywanie technologii społeczeństwa informacyjnego (TSI) w pracy, rozrywce i porozumiewaniu się. Opierają się one na podstawowych umiejętnościach w zakresie TIK: wykorzystywania komputerów do uzyskiwania, oceny, przechowywania, tworzenia, prezentowania i wymiany informacji oraz do porozumiewania się i uczestnictwa w sieciach współpracy za pośrednictwem Internetu.</w:t>
      </w:r>
    </w:p>
    <w:p w:rsidR="00F36FE7" w:rsidRPr="0018437C" w:rsidRDefault="00B17220" w:rsidP="0018437C">
      <w:pPr>
        <w:spacing w:after="0" w:line="312" w:lineRule="auto"/>
        <w:ind w:left="1134" w:hanging="567"/>
        <w:jc w:val="both"/>
        <w:rPr>
          <w:b/>
          <w:sz w:val="28"/>
          <w:szCs w:val="28"/>
        </w:rPr>
      </w:pPr>
      <w:r w:rsidRPr="0018437C">
        <w:rPr>
          <w:b/>
          <w:sz w:val="28"/>
          <w:szCs w:val="28"/>
        </w:rPr>
        <w:t>5) umiejętność uczenia się</w:t>
      </w:r>
    </w:p>
    <w:p w:rsidR="00B17220" w:rsidRPr="0018437C" w:rsidRDefault="00B17220" w:rsidP="0018437C">
      <w:pPr>
        <w:spacing w:after="0" w:line="312" w:lineRule="auto"/>
        <w:ind w:left="567"/>
        <w:jc w:val="both"/>
        <w:rPr>
          <w:sz w:val="24"/>
          <w:szCs w:val="24"/>
        </w:rPr>
      </w:pPr>
      <w:r w:rsidRPr="0018437C">
        <w:rPr>
          <w:sz w:val="24"/>
          <w:szCs w:val="24"/>
        </w:rPr>
        <w:t>„Umiejętność uczenia się” to zdolność konsekwentnego i wytrwałego uczenia się, organizowania własnego procesu uczenia się, w tym poprzez efektywne zarządzanie czasem i informacjami, zarówno indywidualnie, jak i w grupach. Kompetencja ta obejmuje świadomość własnego procesu uczenia się i</w:t>
      </w:r>
      <w:r w:rsidR="0018437C">
        <w:rPr>
          <w:sz w:val="24"/>
          <w:szCs w:val="24"/>
        </w:rPr>
        <w:t> </w:t>
      </w:r>
      <w:r w:rsidRPr="0018437C">
        <w:rPr>
          <w:sz w:val="24"/>
          <w:szCs w:val="24"/>
        </w:rPr>
        <w:t xml:space="preserve">potrzeb w tym zakresie, identyfikowanie dostępnych możliwości oraz zdolność pokonywania </w:t>
      </w:r>
      <w:r w:rsidRPr="0018437C">
        <w:rPr>
          <w:sz w:val="24"/>
          <w:szCs w:val="24"/>
        </w:rPr>
        <w:lastRenderedPageBreak/>
        <w:t>przeszkód w celu osiągnięcia powodzenia w uczeniu się. Kompetencja ta oznacza nabywanie, przetwarzanie i przyswajanie nowej wiedzy i umiejętności, a także poszukiwanie i korzystanie ze wskazówek. Umiejętność uczenia się pozwala osobom nabyć umiejętność korzystania z</w:t>
      </w:r>
      <w:r w:rsidR="0018437C">
        <w:rPr>
          <w:sz w:val="24"/>
          <w:szCs w:val="24"/>
        </w:rPr>
        <w:t> </w:t>
      </w:r>
      <w:r w:rsidRPr="0018437C">
        <w:rPr>
          <w:sz w:val="24"/>
          <w:szCs w:val="24"/>
        </w:rPr>
        <w:t>wcześniejszych doświadczeń w uczeniu się i ogólnych doświadczeń życiowych w celu wykorzystywania i stosowania wiedzy i umiejętności w różnorodnych kontekstach – w domu, w</w:t>
      </w:r>
      <w:r w:rsidR="0018437C">
        <w:rPr>
          <w:sz w:val="24"/>
          <w:szCs w:val="24"/>
        </w:rPr>
        <w:t> </w:t>
      </w:r>
      <w:r w:rsidRPr="0018437C">
        <w:rPr>
          <w:sz w:val="24"/>
          <w:szCs w:val="24"/>
        </w:rPr>
        <w:t>pracy, a także w edukacji i szkoleniu. Kluczowymi czynnikami w rozwinięciu tej kompetencji u danej osoby są motywacja i wiara we własne możliwości.</w:t>
      </w:r>
    </w:p>
    <w:p w:rsidR="00B17220" w:rsidRPr="0018437C" w:rsidRDefault="00F36FE7" w:rsidP="0018437C">
      <w:pPr>
        <w:spacing w:after="0" w:line="312" w:lineRule="auto"/>
        <w:ind w:left="1134" w:hanging="567"/>
        <w:jc w:val="both"/>
        <w:rPr>
          <w:b/>
          <w:sz w:val="28"/>
          <w:szCs w:val="28"/>
        </w:rPr>
      </w:pPr>
      <w:r w:rsidRPr="0018437C">
        <w:rPr>
          <w:b/>
          <w:sz w:val="28"/>
          <w:szCs w:val="28"/>
        </w:rPr>
        <w:t>6) kompe</w:t>
      </w:r>
      <w:r w:rsidR="00B17220" w:rsidRPr="0018437C">
        <w:rPr>
          <w:b/>
          <w:sz w:val="28"/>
          <w:szCs w:val="28"/>
        </w:rPr>
        <w:t>tencje społeczne i obywatelskie</w:t>
      </w:r>
    </w:p>
    <w:p w:rsidR="00F36FE7" w:rsidRPr="0018437C" w:rsidRDefault="00F36FE7" w:rsidP="0018437C">
      <w:pPr>
        <w:spacing w:after="0" w:line="312" w:lineRule="auto"/>
        <w:ind w:left="567"/>
        <w:jc w:val="both"/>
        <w:rPr>
          <w:sz w:val="24"/>
          <w:szCs w:val="24"/>
        </w:rPr>
      </w:pPr>
      <w:r w:rsidRPr="00B17220">
        <w:rPr>
          <w:sz w:val="28"/>
          <w:szCs w:val="28"/>
        </w:rPr>
        <w:t xml:space="preserve"> </w:t>
      </w:r>
      <w:r w:rsidR="00B17220" w:rsidRPr="0018437C">
        <w:rPr>
          <w:sz w:val="24"/>
          <w:szCs w:val="24"/>
        </w:rPr>
        <w:t>Są to kompetencje osobowe, interpersonalne i międzykulturowe obejmujące pełny zakres zachowań przygotowujących osoby do skutecznego i konstruktywnego uczestnictwa w życiu społecznym i</w:t>
      </w:r>
      <w:r w:rsidR="0018437C">
        <w:rPr>
          <w:sz w:val="24"/>
          <w:szCs w:val="24"/>
        </w:rPr>
        <w:t> </w:t>
      </w:r>
      <w:r w:rsidR="00B17220" w:rsidRPr="0018437C">
        <w:rPr>
          <w:sz w:val="24"/>
          <w:szCs w:val="24"/>
        </w:rPr>
        <w:t>zawodowym, szczególnie w społeczeństwach charakteryzujących się coraz większą różnorodnością, a także rozwiązywania konfliktów w razie potrzeby. Kompetencje obywatelskie przygotowują osoby do pełnego uczestnictwa w życiu obywatelskim w oparciu o znajomość pojęć i struktur społecznych i</w:t>
      </w:r>
      <w:r w:rsidR="0018437C">
        <w:rPr>
          <w:sz w:val="24"/>
          <w:szCs w:val="24"/>
        </w:rPr>
        <w:t> </w:t>
      </w:r>
      <w:r w:rsidR="00B17220" w:rsidRPr="0018437C">
        <w:rPr>
          <w:sz w:val="24"/>
          <w:szCs w:val="24"/>
        </w:rPr>
        <w:t>politycznych oraz poczuwanie się do aktywnego i demokratycznego uczestnictwa.</w:t>
      </w:r>
    </w:p>
    <w:p w:rsidR="00F36FE7" w:rsidRPr="0018437C" w:rsidRDefault="00F36FE7" w:rsidP="0018437C">
      <w:pPr>
        <w:spacing w:after="0" w:line="312" w:lineRule="auto"/>
        <w:ind w:left="1134" w:hanging="567"/>
        <w:jc w:val="both"/>
        <w:rPr>
          <w:b/>
          <w:sz w:val="28"/>
          <w:szCs w:val="28"/>
        </w:rPr>
      </w:pPr>
      <w:r w:rsidRPr="0018437C">
        <w:rPr>
          <w:b/>
          <w:sz w:val="28"/>
          <w:szCs w:val="28"/>
        </w:rPr>
        <w:t>7) ini</w:t>
      </w:r>
      <w:r w:rsidR="00B17220" w:rsidRPr="0018437C">
        <w:rPr>
          <w:b/>
          <w:sz w:val="28"/>
          <w:szCs w:val="28"/>
        </w:rPr>
        <w:t>cjatywność i przedsiębiorczość</w:t>
      </w:r>
    </w:p>
    <w:p w:rsidR="00B17220" w:rsidRPr="0018437C" w:rsidRDefault="00B17220" w:rsidP="0018437C">
      <w:pPr>
        <w:spacing w:after="0" w:line="312" w:lineRule="auto"/>
        <w:ind w:left="567"/>
        <w:jc w:val="both"/>
        <w:rPr>
          <w:sz w:val="24"/>
          <w:szCs w:val="24"/>
        </w:rPr>
      </w:pPr>
      <w:r w:rsidRPr="0018437C">
        <w:rPr>
          <w:sz w:val="24"/>
          <w:szCs w:val="24"/>
        </w:rPr>
        <w:t>Inicjatywność i przedsiębiorczość oznaczają zdolność osoby do wcielania pomysłów w czyn. Obejmują one kreatywność, innowacyjność i podejmowanie ryzyka, a także zdolność do planowania przedsięwzięć i prowadzenia ich dla osiągnięcia zamierzonych celów. Stanowią one wsparcie dla indywidualnych osób nie tylko w ich codziennym życiu prywatnym i społecznym, ale także w ich miejscu pracy pomagając im uzyskać świadomość kontekstu ich pracy i zdolność wykorzystywania szans; są podstawą bardziej konkretnych umiejętności i wiedzy potrzebnych tym, którzy podejmują przedsięwzięcia o charakterze społecznym lub handlowym lub w nich uczestniczą. Powinny one obejmować świadomość wartości etycznych i promować dobre zarządzanie.</w:t>
      </w:r>
    </w:p>
    <w:p w:rsidR="00D72E06" w:rsidRPr="0018437C" w:rsidRDefault="00F36FE7" w:rsidP="0018437C">
      <w:pPr>
        <w:spacing w:after="0" w:line="312" w:lineRule="auto"/>
        <w:ind w:left="1134" w:hanging="567"/>
        <w:jc w:val="both"/>
        <w:rPr>
          <w:b/>
          <w:sz w:val="28"/>
          <w:szCs w:val="28"/>
        </w:rPr>
      </w:pPr>
      <w:r w:rsidRPr="0018437C">
        <w:rPr>
          <w:b/>
          <w:sz w:val="28"/>
          <w:szCs w:val="28"/>
        </w:rPr>
        <w:t>8) św</w:t>
      </w:r>
      <w:r w:rsidR="00B17220" w:rsidRPr="0018437C">
        <w:rPr>
          <w:b/>
          <w:sz w:val="28"/>
          <w:szCs w:val="28"/>
        </w:rPr>
        <w:t>iadomość i ekspresja kulturalna</w:t>
      </w:r>
    </w:p>
    <w:p w:rsidR="00B17220" w:rsidRPr="0018437C" w:rsidRDefault="00B17220" w:rsidP="0018437C">
      <w:pPr>
        <w:spacing w:after="0" w:line="312" w:lineRule="auto"/>
        <w:ind w:left="567"/>
        <w:jc w:val="both"/>
        <w:rPr>
          <w:sz w:val="24"/>
          <w:szCs w:val="24"/>
        </w:rPr>
      </w:pPr>
      <w:r w:rsidRPr="0018437C">
        <w:rPr>
          <w:sz w:val="24"/>
          <w:szCs w:val="24"/>
        </w:rPr>
        <w:t>Docenianie znaczenia twórczego wyrażania idei, doświadczeń i uczuć za pośrednictwem szeregu środków wyrazu, w tym muzyki, sztuk teatralnych, literatury i sztuk wizualnych.</w:t>
      </w:r>
    </w:p>
    <w:sectPr w:rsidR="00B17220" w:rsidRPr="0018437C" w:rsidSect="00F3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FE7"/>
    <w:rsid w:val="0018437C"/>
    <w:rsid w:val="00A07425"/>
    <w:rsid w:val="00B17220"/>
    <w:rsid w:val="00D72E06"/>
    <w:rsid w:val="00F10AC3"/>
    <w:rsid w:val="00F3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3</cp:revision>
  <dcterms:created xsi:type="dcterms:W3CDTF">2018-12-18T17:24:00Z</dcterms:created>
  <dcterms:modified xsi:type="dcterms:W3CDTF">2019-01-14T09:42:00Z</dcterms:modified>
</cp:coreProperties>
</file>